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6D" w:rsidRDefault="0047156D" w:rsidP="0047156D">
      <w:pPr>
        <w:jc w:val="center"/>
        <w:rPr>
          <w:b/>
        </w:rPr>
      </w:pPr>
      <w:r w:rsidRPr="0047156D">
        <w:rPr>
          <w:b/>
          <w:noProof/>
          <w:lang w:val="en-GB" w:eastAsia="en-GB"/>
        </w:rPr>
        <w:drawing>
          <wp:inline distT="0" distB="0" distL="0" distR="0" wp14:anchorId="6C09E4A4" wp14:editId="52956096">
            <wp:extent cx="667983" cy="685377"/>
            <wp:effectExtent l="0" t="0" r="0" b="635"/>
            <wp:docPr id="1" name="Picture 1" descr="Macintosh HD:Users:sarahmalam: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malam:Desktop: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25" cy="686036"/>
                    </a:xfrm>
                    <a:prstGeom prst="rect">
                      <a:avLst/>
                    </a:prstGeom>
                    <a:noFill/>
                    <a:ln>
                      <a:noFill/>
                    </a:ln>
                  </pic:spPr>
                </pic:pic>
              </a:graphicData>
            </a:graphic>
          </wp:inline>
        </w:drawing>
      </w:r>
    </w:p>
    <w:p w:rsidR="009D5DC5" w:rsidRDefault="0047156D" w:rsidP="0047156D">
      <w:pPr>
        <w:jc w:val="center"/>
        <w:rPr>
          <w:b/>
        </w:rPr>
      </w:pPr>
      <w:r>
        <w:rPr>
          <w:b/>
        </w:rPr>
        <w:t>Courthouse Green Primary School</w:t>
      </w:r>
    </w:p>
    <w:p w:rsidR="0047156D" w:rsidRDefault="0047156D" w:rsidP="0047156D">
      <w:pPr>
        <w:jc w:val="center"/>
        <w:rPr>
          <w:b/>
        </w:rPr>
      </w:pPr>
      <w:r>
        <w:rPr>
          <w:b/>
        </w:rPr>
        <w:t>‘Doing our best to be our best’</w:t>
      </w:r>
    </w:p>
    <w:p w:rsidR="0047156D" w:rsidRDefault="0047156D" w:rsidP="0047156D">
      <w:pPr>
        <w:jc w:val="center"/>
        <w:rPr>
          <w:b/>
        </w:rPr>
      </w:pPr>
    </w:p>
    <w:p w:rsidR="0047156D" w:rsidRPr="006B2CE5" w:rsidRDefault="0047156D" w:rsidP="0047156D">
      <w:pPr>
        <w:jc w:val="center"/>
        <w:rPr>
          <w:b/>
          <w:sz w:val="24"/>
          <w:szCs w:val="24"/>
        </w:rPr>
      </w:pPr>
      <w:r w:rsidRPr="006B2CE5">
        <w:rPr>
          <w:b/>
          <w:sz w:val="24"/>
          <w:szCs w:val="24"/>
        </w:rPr>
        <w:t xml:space="preserve">Governor </w:t>
      </w:r>
      <w:r w:rsidR="006B2CE5" w:rsidRPr="006B2CE5">
        <w:rPr>
          <w:b/>
          <w:sz w:val="24"/>
          <w:szCs w:val="24"/>
        </w:rPr>
        <w:t>Information for the Website</w:t>
      </w:r>
      <w:r w:rsidRPr="006B2CE5">
        <w:rPr>
          <w:b/>
          <w:sz w:val="24"/>
          <w:szCs w:val="24"/>
        </w:rPr>
        <w:t xml:space="preserve"> </w:t>
      </w:r>
      <w:r w:rsidR="002D3445">
        <w:rPr>
          <w:b/>
          <w:sz w:val="24"/>
          <w:szCs w:val="24"/>
        </w:rPr>
        <w:t>September 2019</w:t>
      </w:r>
    </w:p>
    <w:p w:rsidR="006B2CE5" w:rsidRDefault="006B2CE5" w:rsidP="0047156D">
      <w:pPr>
        <w:jc w:val="center"/>
        <w:rPr>
          <w:b/>
        </w:rPr>
      </w:pPr>
    </w:p>
    <w:p w:rsidR="006B2CE5" w:rsidRPr="006B2CE5" w:rsidRDefault="006B2CE5" w:rsidP="006B2CE5">
      <w:pPr>
        <w:pStyle w:val="ListParagraph"/>
        <w:numPr>
          <w:ilvl w:val="0"/>
          <w:numId w:val="2"/>
        </w:numPr>
        <w:rPr>
          <w:b/>
        </w:rPr>
      </w:pPr>
      <w:r>
        <w:rPr>
          <w:b/>
        </w:rPr>
        <w:t xml:space="preserve">Basic Information </w:t>
      </w:r>
      <w:r>
        <w:t>(Including that of Associate members)</w:t>
      </w:r>
    </w:p>
    <w:p w:rsidR="006B2CE5" w:rsidRPr="006B2CE5" w:rsidRDefault="006B2CE5" w:rsidP="006B2CE5">
      <w:pPr>
        <w:pStyle w:val="ListParagraph"/>
        <w:rPr>
          <w:b/>
          <w:sz w:val="14"/>
        </w:rPr>
      </w:pPr>
    </w:p>
    <w:tbl>
      <w:tblPr>
        <w:tblStyle w:val="TableGrid"/>
        <w:tblW w:w="0" w:type="auto"/>
        <w:tblInd w:w="153" w:type="dxa"/>
        <w:tblLook w:val="04A0" w:firstRow="1" w:lastRow="0" w:firstColumn="1" w:lastColumn="0" w:noHBand="0" w:noVBand="1"/>
      </w:tblPr>
      <w:tblGrid>
        <w:gridCol w:w="2932"/>
        <w:gridCol w:w="6345"/>
      </w:tblGrid>
      <w:tr w:rsidR="006B2CE5" w:rsidTr="006B2CE5">
        <w:tc>
          <w:tcPr>
            <w:tcW w:w="2932" w:type="dxa"/>
          </w:tcPr>
          <w:p w:rsidR="006B2CE5" w:rsidRPr="006B2CE5" w:rsidRDefault="006B2CE5" w:rsidP="006B2CE5">
            <w:pPr>
              <w:pStyle w:val="ListParagraph"/>
              <w:ind w:left="0"/>
              <w:rPr>
                <w:b/>
                <w:sz w:val="24"/>
                <w:szCs w:val="24"/>
              </w:rPr>
            </w:pPr>
            <w:r w:rsidRPr="006B2CE5">
              <w:rPr>
                <w:b/>
                <w:sz w:val="24"/>
                <w:szCs w:val="24"/>
              </w:rPr>
              <w:t>Name</w:t>
            </w:r>
          </w:p>
        </w:tc>
        <w:tc>
          <w:tcPr>
            <w:tcW w:w="6345" w:type="dxa"/>
          </w:tcPr>
          <w:p w:rsidR="006B2CE5" w:rsidRDefault="00DC0C02" w:rsidP="006B2CE5">
            <w:pPr>
              <w:pStyle w:val="ListParagraph"/>
              <w:ind w:left="0"/>
              <w:rPr>
                <w:b/>
              </w:rPr>
            </w:pPr>
            <w:r>
              <w:rPr>
                <w:b/>
              </w:rPr>
              <w:t>LJ Winterburn</w:t>
            </w:r>
          </w:p>
        </w:tc>
      </w:tr>
      <w:tr w:rsidR="006B2CE5" w:rsidTr="006B2CE5">
        <w:tc>
          <w:tcPr>
            <w:tcW w:w="2932" w:type="dxa"/>
          </w:tcPr>
          <w:p w:rsidR="006B2CE5" w:rsidRPr="006B2CE5" w:rsidRDefault="006B2CE5" w:rsidP="006B2CE5">
            <w:pPr>
              <w:pStyle w:val="ListParagraph"/>
              <w:ind w:left="0"/>
              <w:rPr>
                <w:b/>
                <w:sz w:val="24"/>
                <w:szCs w:val="24"/>
              </w:rPr>
            </w:pPr>
            <w:r w:rsidRPr="006B2CE5">
              <w:rPr>
                <w:b/>
                <w:sz w:val="24"/>
                <w:szCs w:val="24"/>
              </w:rPr>
              <w:t>Category of Governor</w:t>
            </w:r>
          </w:p>
        </w:tc>
        <w:tc>
          <w:tcPr>
            <w:tcW w:w="6345" w:type="dxa"/>
          </w:tcPr>
          <w:p w:rsidR="006B2CE5" w:rsidRDefault="00DC0C02" w:rsidP="006B2CE5">
            <w:pPr>
              <w:pStyle w:val="ListParagraph"/>
              <w:ind w:left="0"/>
              <w:rPr>
                <w:b/>
              </w:rPr>
            </w:pPr>
            <w:r>
              <w:rPr>
                <w:b/>
              </w:rPr>
              <w:t>Co-opted</w:t>
            </w:r>
          </w:p>
        </w:tc>
      </w:tr>
      <w:tr w:rsidR="006B2CE5" w:rsidTr="006B2CE5">
        <w:tc>
          <w:tcPr>
            <w:tcW w:w="2932" w:type="dxa"/>
          </w:tcPr>
          <w:p w:rsidR="006B2CE5" w:rsidRPr="006B2CE5" w:rsidRDefault="006B2CE5" w:rsidP="006B2CE5">
            <w:pPr>
              <w:pStyle w:val="ListParagraph"/>
              <w:ind w:left="0"/>
              <w:rPr>
                <w:b/>
                <w:sz w:val="24"/>
                <w:szCs w:val="24"/>
              </w:rPr>
            </w:pPr>
            <w:r w:rsidRPr="006B2CE5">
              <w:rPr>
                <w:b/>
                <w:sz w:val="24"/>
                <w:szCs w:val="24"/>
              </w:rPr>
              <w:t>Term of Office</w:t>
            </w:r>
          </w:p>
        </w:tc>
        <w:tc>
          <w:tcPr>
            <w:tcW w:w="6345" w:type="dxa"/>
          </w:tcPr>
          <w:p w:rsidR="006B2CE5" w:rsidRDefault="00DC0C02" w:rsidP="00720269">
            <w:pPr>
              <w:pStyle w:val="ListParagraph"/>
              <w:ind w:left="0"/>
              <w:rPr>
                <w:b/>
              </w:rPr>
            </w:pPr>
            <w:r>
              <w:rPr>
                <w:b/>
              </w:rPr>
              <w:t xml:space="preserve">Four years from </w:t>
            </w:r>
            <w:r w:rsidR="00720269">
              <w:rPr>
                <w:b/>
              </w:rPr>
              <w:t>21</w:t>
            </w:r>
            <w:r w:rsidR="00720269" w:rsidRPr="00720269">
              <w:rPr>
                <w:b/>
                <w:vertAlign w:val="superscript"/>
              </w:rPr>
              <w:t>st</w:t>
            </w:r>
            <w:r w:rsidR="00720269">
              <w:rPr>
                <w:b/>
              </w:rPr>
              <w:t xml:space="preserve"> September 2017</w:t>
            </w:r>
          </w:p>
        </w:tc>
      </w:tr>
      <w:tr w:rsidR="006B2CE5" w:rsidTr="006B2CE5">
        <w:tc>
          <w:tcPr>
            <w:tcW w:w="2932" w:type="dxa"/>
          </w:tcPr>
          <w:p w:rsidR="006B2CE5" w:rsidRPr="006B2CE5" w:rsidRDefault="006B2CE5" w:rsidP="006B2CE5">
            <w:pPr>
              <w:pStyle w:val="ListParagraph"/>
              <w:ind w:left="0"/>
              <w:rPr>
                <w:b/>
                <w:sz w:val="24"/>
                <w:szCs w:val="24"/>
              </w:rPr>
            </w:pPr>
            <w:r w:rsidRPr="006B2CE5">
              <w:rPr>
                <w:b/>
                <w:sz w:val="24"/>
                <w:szCs w:val="24"/>
              </w:rPr>
              <w:t>Body that appoints them</w:t>
            </w:r>
          </w:p>
        </w:tc>
        <w:tc>
          <w:tcPr>
            <w:tcW w:w="6345" w:type="dxa"/>
          </w:tcPr>
          <w:p w:rsidR="006B2CE5" w:rsidRDefault="007D30D5" w:rsidP="007D30D5">
            <w:pPr>
              <w:pStyle w:val="ListParagraph"/>
              <w:ind w:left="0"/>
              <w:rPr>
                <w:b/>
              </w:rPr>
            </w:pPr>
            <w:r>
              <w:rPr>
                <w:b/>
              </w:rPr>
              <w:t>Local g</w:t>
            </w:r>
            <w:r w:rsidR="00BC4D48">
              <w:rPr>
                <w:b/>
              </w:rPr>
              <w:t>overning bo</w:t>
            </w:r>
            <w:r>
              <w:rPr>
                <w:b/>
              </w:rPr>
              <w:t>ard</w:t>
            </w:r>
            <w:bookmarkStart w:id="0" w:name="_GoBack"/>
            <w:bookmarkEnd w:id="0"/>
          </w:p>
        </w:tc>
      </w:tr>
      <w:tr w:rsidR="006B2CE5" w:rsidTr="006B2CE5">
        <w:tc>
          <w:tcPr>
            <w:tcW w:w="2932" w:type="dxa"/>
          </w:tcPr>
          <w:p w:rsidR="006B2CE5" w:rsidRPr="006B2CE5" w:rsidRDefault="006B2CE5" w:rsidP="006B2CE5">
            <w:pPr>
              <w:pStyle w:val="ListParagraph"/>
              <w:ind w:left="0"/>
              <w:rPr>
                <w:sz w:val="24"/>
                <w:szCs w:val="24"/>
              </w:rPr>
            </w:pPr>
            <w:r w:rsidRPr="006B2CE5">
              <w:rPr>
                <w:b/>
                <w:sz w:val="24"/>
                <w:szCs w:val="24"/>
              </w:rPr>
              <w:t xml:space="preserve">Specific responsibilities </w:t>
            </w:r>
            <w:r w:rsidRPr="006B2CE5">
              <w:rPr>
                <w:sz w:val="24"/>
                <w:szCs w:val="24"/>
              </w:rPr>
              <w:t>e.g. Chair / Vice / Safeguarding Governor</w:t>
            </w:r>
          </w:p>
        </w:tc>
        <w:tc>
          <w:tcPr>
            <w:tcW w:w="6345" w:type="dxa"/>
          </w:tcPr>
          <w:p w:rsidR="00A5054B" w:rsidRDefault="00DC0C02" w:rsidP="006B2CE5">
            <w:pPr>
              <w:pStyle w:val="ListParagraph"/>
              <w:ind w:left="0"/>
              <w:rPr>
                <w:b/>
              </w:rPr>
            </w:pPr>
            <w:r>
              <w:rPr>
                <w:b/>
              </w:rPr>
              <w:t>Chair</w:t>
            </w:r>
          </w:p>
        </w:tc>
      </w:tr>
      <w:tr w:rsidR="006B2CE5" w:rsidTr="006B2CE5">
        <w:tc>
          <w:tcPr>
            <w:tcW w:w="2932" w:type="dxa"/>
          </w:tcPr>
          <w:p w:rsidR="006B2CE5" w:rsidRPr="006B2CE5" w:rsidRDefault="006B2CE5" w:rsidP="006B2CE5">
            <w:pPr>
              <w:pStyle w:val="ListParagraph"/>
              <w:ind w:left="0"/>
              <w:rPr>
                <w:b/>
                <w:sz w:val="24"/>
                <w:szCs w:val="24"/>
              </w:rPr>
            </w:pPr>
            <w:r w:rsidRPr="006B2CE5">
              <w:rPr>
                <w:b/>
                <w:sz w:val="24"/>
                <w:szCs w:val="24"/>
              </w:rPr>
              <w:t>Voting Rights</w:t>
            </w:r>
          </w:p>
        </w:tc>
        <w:tc>
          <w:tcPr>
            <w:tcW w:w="6345" w:type="dxa"/>
          </w:tcPr>
          <w:p w:rsidR="006B2CE5" w:rsidRDefault="00BC4D48" w:rsidP="006B2CE5">
            <w:pPr>
              <w:pStyle w:val="ListParagraph"/>
              <w:ind w:left="0"/>
              <w:rPr>
                <w:b/>
              </w:rPr>
            </w:pPr>
            <w:r>
              <w:rPr>
                <w:b/>
              </w:rPr>
              <w:t>Yes</w:t>
            </w:r>
          </w:p>
        </w:tc>
      </w:tr>
    </w:tbl>
    <w:p w:rsidR="006B2CE5" w:rsidRDefault="006B2CE5" w:rsidP="006B2CE5">
      <w:pPr>
        <w:rPr>
          <w:b/>
        </w:rPr>
      </w:pPr>
    </w:p>
    <w:p w:rsidR="006B2CE5" w:rsidRPr="006B2CE5" w:rsidRDefault="006B2CE5" w:rsidP="006B2CE5">
      <w:pPr>
        <w:pStyle w:val="ListParagraph"/>
        <w:numPr>
          <w:ilvl w:val="0"/>
          <w:numId w:val="2"/>
        </w:numPr>
        <w:rPr>
          <w:b/>
          <w:sz w:val="24"/>
          <w:szCs w:val="24"/>
        </w:rPr>
      </w:pPr>
      <w:r w:rsidRPr="006B2CE5">
        <w:rPr>
          <w:b/>
          <w:sz w:val="24"/>
          <w:szCs w:val="24"/>
        </w:rPr>
        <w:t>Pen Portrait</w:t>
      </w:r>
    </w:p>
    <w:p w:rsidR="006B2CE5" w:rsidRPr="006B2CE5" w:rsidRDefault="006B2CE5" w:rsidP="006B2CE5">
      <w:pPr>
        <w:pStyle w:val="ListParagraph"/>
        <w:rPr>
          <w:b/>
          <w:sz w:val="14"/>
        </w:rPr>
      </w:pPr>
    </w:p>
    <w:tbl>
      <w:tblPr>
        <w:tblW w:w="0" w:type="auto"/>
        <w:tblInd w:w="100" w:type="dxa"/>
        <w:shd w:val="clear" w:color="auto" w:fill="FFFFFF"/>
        <w:tblLayout w:type="fixed"/>
        <w:tblLook w:val="0000" w:firstRow="0" w:lastRow="0" w:firstColumn="0" w:lastColumn="0" w:noHBand="0" w:noVBand="0"/>
      </w:tblPr>
      <w:tblGrid>
        <w:gridCol w:w="10348"/>
      </w:tblGrid>
      <w:tr w:rsidR="006B2CE5" w:rsidTr="000C0245">
        <w:trPr>
          <w:cantSplit/>
          <w:trHeight w:val="280"/>
          <w:tblHeader/>
        </w:trPr>
        <w:tc>
          <w:tcPr>
            <w:tcW w:w="1034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6B2CE5" w:rsidRDefault="006B2CE5" w:rsidP="000C0245">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pPr>
            <w:r>
              <w:t>Governor Pen Portrait</w:t>
            </w:r>
          </w:p>
        </w:tc>
      </w:tr>
      <w:tr w:rsidR="006B2CE5" w:rsidTr="006B2CE5">
        <w:trPr>
          <w:cantSplit/>
          <w:trHeight w:val="1435"/>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B2CE5" w:rsidRDefault="006B2CE5" w:rsidP="000C02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b/>
              </w:rPr>
            </w:pPr>
            <w:r>
              <w:rPr>
                <w:b/>
              </w:rPr>
              <w:t>Background:</w:t>
            </w:r>
          </w:p>
          <w:p w:rsidR="006B2CE5" w:rsidRDefault="00DC0C02" w:rsidP="0072026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 xml:space="preserve">I became a Governor in </w:t>
            </w:r>
            <w:r w:rsidR="00720269">
              <w:t>2017.</w:t>
            </w:r>
            <w:r w:rsidR="00681139">
              <w:t xml:space="preserve">  The jobs that I have done have shown me the importance of education in changing children’s lives.  I want to support my local community as best I can to create these changes.</w:t>
            </w:r>
          </w:p>
        </w:tc>
      </w:tr>
      <w:tr w:rsidR="006B2CE5" w:rsidTr="000C0245">
        <w:trPr>
          <w:cantSplit/>
          <w:trHeight w:val="1960"/>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B2CE5" w:rsidRPr="006B2CE5" w:rsidRDefault="006B2CE5" w:rsidP="000C02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b/>
              </w:rPr>
            </w:pPr>
            <w:r w:rsidRPr="006B2CE5">
              <w:rPr>
                <w:b/>
              </w:rPr>
              <w:t>Relevant experience</w:t>
            </w:r>
          </w:p>
          <w:p w:rsidR="00B57A88" w:rsidRDefault="0050670B" w:rsidP="00B57A8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I am the CEO of Valley House, a charity based in Bell Green just 5 minutes’ walk to Courthouse Green.  We work with vulnerable individuals and families to support them to respond confidently to the challenges of life.  This includes individuals and families escaping domestic abuse; teenage parents and people with low level mental health problems.  I am well aware of the impact of deprivation and disadvantage on the children that live in the local area and the importance of education in offering them the building blocks to create a different future for themselves.</w:t>
            </w:r>
          </w:p>
          <w:p w:rsidR="00A71BFA" w:rsidRDefault="00A71BFA" w:rsidP="00B57A8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 xml:space="preserve">Due to the nature of the work I am involved in I have a good working knowledge of children’s and adult safeguarding. </w:t>
            </w:r>
            <w:r w:rsidR="00681139">
              <w:t>Likewise,</w:t>
            </w:r>
            <w:r>
              <w:t xml:space="preserve"> I am well used to reviewing and </w:t>
            </w:r>
            <w:proofErr w:type="spellStart"/>
            <w:r>
              <w:t>analysing</w:t>
            </w:r>
            <w:proofErr w:type="spellEnd"/>
            <w:r>
              <w:t xml:space="preserve"> data as we hold a number of contracts with Coventry City Council that require</w:t>
            </w:r>
            <w:r w:rsidR="00681139">
              <w:t xml:space="preserve"> use to do this.  I lead </w:t>
            </w:r>
            <w:r>
              <w:t xml:space="preserve">a staff team of 60 </w:t>
            </w:r>
            <w:r w:rsidR="00681139">
              <w:t xml:space="preserve">people – so understand the importance of supporting, motivating and managing staff.  </w:t>
            </w:r>
          </w:p>
          <w:p w:rsidR="00681139" w:rsidRDefault="00681139" w:rsidP="00B57A8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 xml:space="preserve">Valley House has a Nursery so I have some knowledge of </w:t>
            </w:r>
            <w:proofErr w:type="spellStart"/>
            <w:r>
              <w:t>Ofsted</w:t>
            </w:r>
            <w:proofErr w:type="spellEnd"/>
            <w:r>
              <w:t xml:space="preserve"> from an Early Years perspective.</w:t>
            </w:r>
          </w:p>
        </w:tc>
      </w:tr>
      <w:tr w:rsidR="006B2CE5" w:rsidTr="00720269">
        <w:trPr>
          <w:cantSplit/>
          <w:trHeight w:val="2777"/>
        </w:trPr>
        <w:tc>
          <w:tcPr>
            <w:tcW w:w="10348"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6B2CE5" w:rsidRPr="006B2CE5" w:rsidRDefault="006B2CE5" w:rsidP="000C02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b/>
              </w:rPr>
            </w:pPr>
            <w:r w:rsidRPr="006B2CE5">
              <w:rPr>
                <w:b/>
              </w:rPr>
              <w:lastRenderedPageBreak/>
              <w:t xml:space="preserve">All about me </w:t>
            </w:r>
          </w:p>
          <w:p w:rsidR="006B2CE5" w:rsidRDefault="0050670B" w:rsidP="000C024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t xml:space="preserve">I was born in Coventry and after a number of years away returned to work here in 2016. </w:t>
            </w:r>
            <w:r w:rsidR="00A71BFA">
              <w:t xml:space="preserve">My wife worked as a primary school teacher in Coventry for 15 years and it is through listening and watching her, I decided I wanted to </w:t>
            </w:r>
            <w:r w:rsidR="00681139">
              <w:t xml:space="preserve">become a Governor.  I chose </w:t>
            </w:r>
            <w:r w:rsidR="00A71BFA">
              <w:t>Courthouse Green</w:t>
            </w:r>
            <w:r w:rsidR="00681139">
              <w:t xml:space="preserve"> as it works with the children within my local area</w:t>
            </w:r>
            <w:r w:rsidR="00A71BFA">
              <w:t xml:space="preserve">.  </w:t>
            </w:r>
            <w:r w:rsidR="00681139">
              <w:t>Luckily they also wanted me! I don’t have any children but have nieces and a nephew ranging in age from 18 to 3 years’ old.</w:t>
            </w:r>
          </w:p>
          <w:p w:rsidR="00CE5AF1" w:rsidRDefault="00CE5AF1" w:rsidP="00AA0B5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r>
    </w:tbl>
    <w:p w:rsidR="0047156D" w:rsidRPr="00200886" w:rsidRDefault="0047156D" w:rsidP="0047156D">
      <w:pPr>
        <w:jc w:val="center"/>
        <w:rPr>
          <w:b/>
          <w:sz w:val="16"/>
        </w:rPr>
      </w:pPr>
    </w:p>
    <w:p w:rsidR="0047156D" w:rsidRDefault="0047156D" w:rsidP="0047156D">
      <w:pPr>
        <w:rPr>
          <w:b/>
        </w:rPr>
      </w:pPr>
    </w:p>
    <w:p w:rsidR="0047156D" w:rsidRPr="0047156D" w:rsidRDefault="0047156D" w:rsidP="0047156D">
      <w:pPr>
        <w:jc w:val="center"/>
        <w:rPr>
          <w:b/>
        </w:rPr>
      </w:pPr>
    </w:p>
    <w:sectPr w:rsidR="0047156D" w:rsidRPr="0047156D" w:rsidSect="00200886">
      <w:pgSz w:w="11900" w:h="16840"/>
      <w:pgMar w:top="142" w:right="985"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5BBB"/>
    <w:multiLevelType w:val="hybridMultilevel"/>
    <w:tmpl w:val="2DD8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647A0"/>
    <w:multiLevelType w:val="hybridMultilevel"/>
    <w:tmpl w:val="C07C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6D"/>
    <w:rsid w:val="00200886"/>
    <w:rsid w:val="002D3445"/>
    <w:rsid w:val="0047156D"/>
    <w:rsid w:val="00497F85"/>
    <w:rsid w:val="004F022D"/>
    <w:rsid w:val="0050670B"/>
    <w:rsid w:val="00681139"/>
    <w:rsid w:val="006B2CE5"/>
    <w:rsid w:val="006D1E83"/>
    <w:rsid w:val="00720269"/>
    <w:rsid w:val="007D30D5"/>
    <w:rsid w:val="00871703"/>
    <w:rsid w:val="008D2071"/>
    <w:rsid w:val="009D5DC5"/>
    <w:rsid w:val="00A5054B"/>
    <w:rsid w:val="00A602D1"/>
    <w:rsid w:val="00A71BFA"/>
    <w:rsid w:val="00AA0B57"/>
    <w:rsid w:val="00B57A88"/>
    <w:rsid w:val="00BC4D48"/>
    <w:rsid w:val="00BF0A7A"/>
    <w:rsid w:val="00C869E7"/>
    <w:rsid w:val="00CE5AF1"/>
    <w:rsid w:val="00DC0C02"/>
    <w:rsid w:val="00EA0738"/>
    <w:rsid w:val="00EE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D0989"/>
  <w14:defaultImageDpi w14:val="300"/>
  <w15:docId w15:val="{CC76A1B4-3A78-473A-9CF2-4F426A89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6B2CE5"/>
    <w:pPr>
      <w:keepNext/>
      <w:outlineLvl w:val="1"/>
    </w:pPr>
    <w:rPr>
      <w:rFonts w:ascii="Helvetica" w:eastAsia="ヒラギノ角ゴ Pro W3" w:hAnsi="Helvetica"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56D"/>
    <w:rPr>
      <w:rFonts w:ascii="Lucida Grande" w:hAnsi="Lucida Grande" w:cs="Lucida Grande"/>
      <w:sz w:val="18"/>
      <w:szCs w:val="18"/>
    </w:rPr>
  </w:style>
  <w:style w:type="table" w:styleId="TableGrid">
    <w:name w:val="Table Grid"/>
    <w:basedOn w:val="TableNormal"/>
    <w:uiPriority w:val="59"/>
    <w:rsid w:val="00471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56D"/>
    <w:pPr>
      <w:ind w:left="720"/>
      <w:contextualSpacing/>
    </w:pPr>
  </w:style>
  <w:style w:type="character" w:customStyle="1" w:styleId="Heading2Char">
    <w:name w:val="Heading 2 Char"/>
    <w:basedOn w:val="DefaultParagraphFont"/>
    <w:link w:val="Heading2"/>
    <w:rsid w:val="006B2CE5"/>
    <w:rPr>
      <w:rFonts w:ascii="Helvetica" w:eastAsia="ヒラギノ角ゴ Pro W3" w:hAnsi="Helvetica" w:cs="Times New Roman"/>
      <w:b/>
      <w:color w:val="000000"/>
      <w:sz w:val="24"/>
      <w:szCs w:val="20"/>
      <w:lang w:eastAsia="en-GB"/>
    </w:rPr>
  </w:style>
  <w:style w:type="paragraph" w:customStyle="1" w:styleId="Body">
    <w:name w:val="Body"/>
    <w:rsid w:val="006B2CE5"/>
    <w:rPr>
      <w:rFonts w:ascii="Helvetica" w:eastAsia="ヒラギノ角ゴ Pro W3"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Courthouse Green Primary School</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Malam</dc:creator>
  <cp:lastModifiedBy>admin2</cp:lastModifiedBy>
  <cp:revision>3</cp:revision>
  <dcterms:created xsi:type="dcterms:W3CDTF">2019-09-23T12:56:00Z</dcterms:created>
  <dcterms:modified xsi:type="dcterms:W3CDTF">2019-09-23T12:58:00Z</dcterms:modified>
</cp:coreProperties>
</file>